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42" w:rsidRDefault="00B23942" w:rsidP="006E54E9">
      <w:pPr>
        <w:pStyle w:val="ListParagraph"/>
        <w:numPr>
          <w:ilvl w:val="0"/>
          <w:numId w:val="4"/>
        </w:numPr>
      </w:pPr>
      <w:proofErr w:type="gramStart"/>
      <w:r>
        <w:t>გადაცვალე</w:t>
      </w:r>
      <w:proofErr w:type="gramEnd"/>
      <w:r>
        <w:t xml:space="preserve"> ვალუტა ყოველთვის უკეთესი კურსით - სალაროში ან ანგარიშზე გადარიცხვის გზით!</w:t>
      </w:r>
    </w:p>
    <w:p w:rsidR="00C57C61" w:rsidRDefault="00C57C61" w:rsidP="00C57C61">
      <w:pPr>
        <w:pStyle w:val="ListParagraph"/>
      </w:pPr>
    </w:p>
    <w:p w:rsidR="00B23942" w:rsidRDefault="00B23942" w:rsidP="00B23942">
      <w:pPr>
        <w:pStyle w:val="ListParagraph"/>
        <w:numPr>
          <w:ilvl w:val="0"/>
          <w:numId w:val="4"/>
        </w:numPr>
      </w:pPr>
      <w:r>
        <w:t xml:space="preserve">გაცემის საკომისიო </w:t>
      </w:r>
    </w:p>
    <w:p w:rsidR="00B23942" w:rsidRDefault="00B23942" w:rsidP="00B23942">
      <w:pPr>
        <w:pStyle w:val="ListParagraph"/>
        <w:numPr>
          <w:ilvl w:val="0"/>
          <w:numId w:val="4"/>
        </w:numPr>
      </w:pPr>
      <w:r>
        <w:t>გირავნობის რეგისტრაციის სტანდარტული ხარჯი</w:t>
      </w:r>
    </w:p>
    <w:p w:rsidR="00B23942" w:rsidRDefault="00B23942" w:rsidP="00B23942">
      <w:pPr>
        <w:pStyle w:val="ListParagraph"/>
        <w:numPr>
          <w:ilvl w:val="0"/>
          <w:numId w:val="4"/>
        </w:numPr>
      </w:pPr>
      <w:r>
        <w:t>იპოთეკის რეგისტრაციის სტანდარტული ხარჯი</w:t>
      </w:r>
    </w:p>
    <w:p w:rsidR="00B23942" w:rsidRDefault="00B23942" w:rsidP="00B23942">
      <w:pPr>
        <w:pStyle w:val="ListParagraph"/>
        <w:numPr>
          <w:ilvl w:val="0"/>
          <w:numId w:val="4"/>
        </w:numPr>
      </w:pPr>
      <w:r>
        <w:t>ვადაგადაცილების პირგასამტეხლო</w:t>
      </w:r>
    </w:p>
    <w:p w:rsidR="005B6035" w:rsidRDefault="00B23942" w:rsidP="00326623">
      <w:pPr>
        <w:pStyle w:val="ListParagraph"/>
        <w:numPr>
          <w:ilvl w:val="0"/>
          <w:numId w:val="4"/>
        </w:numPr>
      </w:pPr>
      <w:r>
        <w:t>წინსწრების საკომისიო - თუ ხელშეკრულების დასრულებამდე დარჩენილია:</w:t>
      </w:r>
    </w:p>
    <w:p w:rsidR="00326623" w:rsidRDefault="00326623" w:rsidP="00326623"/>
    <w:p w:rsidR="00326623" w:rsidRPr="00326623" w:rsidRDefault="00326623" w:rsidP="00326623">
      <w:pPr>
        <w:jc w:val="center"/>
        <w:rPr>
          <w:b/>
          <w:sz w:val="28"/>
        </w:rPr>
      </w:pPr>
      <w:proofErr w:type="gramStart"/>
      <w:r w:rsidRPr="00326623">
        <w:rPr>
          <w:b/>
          <w:sz w:val="28"/>
          <w:highlight w:val="yellow"/>
        </w:rPr>
        <w:t>სიახლეები</w:t>
      </w:r>
      <w:proofErr w:type="gramEnd"/>
    </w:p>
    <w:p w:rsidR="00326623" w:rsidRDefault="00326623" w:rsidP="00326623"/>
    <w:p w:rsidR="00326623" w:rsidRPr="00326623" w:rsidRDefault="00326623" w:rsidP="00326623">
      <w:pPr>
        <w:jc w:val="center"/>
        <w:rPr>
          <w:b/>
        </w:rPr>
      </w:pPr>
      <w:r w:rsidRPr="00326623">
        <w:rPr>
          <w:b/>
        </w:rPr>
        <w:t>"</w:t>
      </w:r>
      <w:proofErr w:type="gramStart"/>
      <w:r w:rsidRPr="00326623">
        <w:rPr>
          <w:b/>
        </w:rPr>
        <w:t>ემბისი</w:t>
      </w:r>
      <w:proofErr w:type="gramEnd"/>
      <w:r w:rsidRPr="00326623">
        <w:rPr>
          <w:b/>
        </w:rPr>
        <w:t>"-ს რისკების დირექტორი მიკროსაფინანსო ასოციაციის გამგეობის თავჯდომარეა</w:t>
      </w:r>
    </w:p>
    <w:p w:rsidR="00326623" w:rsidRDefault="00326623" w:rsidP="00326623">
      <w:r>
        <w:t>"</w:t>
      </w:r>
      <w:proofErr w:type="gramStart"/>
      <w:r>
        <w:t>ემბისი</w:t>
      </w:r>
      <w:proofErr w:type="gramEnd"/>
      <w:r>
        <w:t xml:space="preserve">"-ს რისკების დირექტორი საქართველოს მიკროსაფინანსო ასოციაციის გამგეობის თავჯდომარედ აირჩიეს. </w:t>
      </w:r>
      <w:proofErr w:type="gramStart"/>
      <w:r>
        <w:t>ნინო</w:t>
      </w:r>
      <w:proofErr w:type="gramEnd"/>
      <w:r>
        <w:t xml:space="preserve"> დევდარიანის არჩევა ასოციაციის გამგეობის კრებაზე ღია კენჭისყრის შედეგად მოხდა.   </w:t>
      </w:r>
    </w:p>
    <w:p w:rsidR="00326623" w:rsidRDefault="00326623" w:rsidP="00326623">
      <w:proofErr w:type="gramStart"/>
      <w:r>
        <w:t>ნინო</w:t>
      </w:r>
      <w:proofErr w:type="gramEnd"/>
      <w:r>
        <w:t xml:space="preserve"> დევდარიანს საქართველოს წამყვან საფინანსო ინსტიტუტებში მუშაობის 14 წლიანი გამოცდილება აქვს.  დევდარიანი "ემბისი"-ში 2016 წლიდან მუშობს, 2017 წლიდან კი იკავებს რისკების დირექტორის პოზიციას.</w:t>
      </w:r>
    </w:p>
    <w:p w:rsidR="00326623" w:rsidRDefault="00326623" w:rsidP="00326623">
      <w:proofErr w:type="gramStart"/>
      <w:r>
        <w:t>ნინო</w:t>
      </w:r>
      <w:proofErr w:type="gramEnd"/>
      <w:r>
        <w:t xml:space="preserve"> დევდარიანის სამუშაო გამოცდილება ასევე უკავშირდება საქართველოს ფინანსთა სამინისტროსა და საქართველოს ეროვნულ ბანკს. </w:t>
      </w:r>
      <w:proofErr w:type="gramStart"/>
      <w:r>
        <w:t>პარალელურად</w:t>
      </w:r>
      <w:proofErr w:type="gramEnd"/>
      <w:r>
        <w:t>, ნინო დევდარიანი ჩართულია აკადემიურ საქმიანობაშიც - ქართულ-ამერიკულ უნივერსიტეტში მოწვეული ლექტორის სტატუსით.</w:t>
      </w:r>
    </w:p>
    <w:p w:rsidR="00326623" w:rsidRDefault="00326623" w:rsidP="00326623">
      <w:proofErr w:type="gramStart"/>
      <w:r>
        <w:t>ნინო</w:t>
      </w:r>
      <w:proofErr w:type="gramEnd"/>
      <w:r>
        <w:t xml:space="preserve"> დევდარიანს აქვს Williams College-ის (აშშ) ეკონომიკის მაგისტრის ხარისხი და არის მსოფლიო ბანკის სტიპენდიატი.</w:t>
      </w:r>
    </w:p>
    <w:p w:rsidR="00326623" w:rsidRDefault="00326623" w:rsidP="00326623"/>
    <w:p w:rsidR="00326623" w:rsidRPr="00326623" w:rsidRDefault="00326623" w:rsidP="00326623">
      <w:pPr>
        <w:jc w:val="right"/>
        <w:rPr>
          <w:b/>
        </w:rPr>
      </w:pPr>
      <w:proofErr w:type="gramStart"/>
      <w:r w:rsidRPr="00326623">
        <w:rPr>
          <w:b/>
        </w:rPr>
        <w:t>თელავში</w:t>
      </w:r>
      <w:proofErr w:type="gramEnd"/>
      <w:r w:rsidRPr="00326623">
        <w:rPr>
          <w:b/>
        </w:rPr>
        <w:t xml:space="preserve"> "ემბისი"-ს სერვის ცენტრის ოფიციალური გახსნის ღონისძიება გაიმართა</w:t>
      </w:r>
    </w:p>
    <w:p w:rsidR="00326623" w:rsidRDefault="00326623" w:rsidP="00326623">
      <w:proofErr w:type="gramStart"/>
      <w:r>
        <w:t>თელავში</w:t>
      </w:r>
      <w:proofErr w:type="gramEnd"/>
      <w:r>
        <w:t xml:space="preserve"> "ემბისი"-ს სერვის ცენტრის ოფიციალური გახსნის ღონისძიება გაიმართება. </w:t>
      </w:r>
      <w:proofErr w:type="gramStart"/>
      <w:r>
        <w:t>ღონისძიებას</w:t>
      </w:r>
      <w:proofErr w:type="gramEnd"/>
      <w:r>
        <w:t xml:space="preserve"> კომპანიის თანამშრომლები, მომხმარებლები, ადგილობრივი ხელისუფლების, ბიზნესისა და საფინანსო სექტორების წარმომადგენლები ესწრებოდნენ.</w:t>
      </w:r>
    </w:p>
    <w:p w:rsidR="00326623" w:rsidRDefault="00326623" w:rsidP="00326623">
      <w:r>
        <w:t>"</w:t>
      </w:r>
      <w:proofErr w:type="gramStart"/>
      <w:r>
        <w:t>ემბისი</w:t>
      </w:r>
      <w:proofErr w:type="gramEnd"/>
      <w:r>
        <w:t xml:space="preserve">" თელავის მუნიციპალიტეტის მაცხოვრებლებს მაქსიმალურად მათზე მორგებული ფინანსური სერვისების ფართო არჩევანს სთავაზობს. </w:t>
      </w:r>
      <w:proofErr w:type="gramStart"/>
      <w:r>
        <w:t>კომპანიაში</w:t>
      </w:r>
      <w:proofErr w:type="gramEnd"/>
      <w:r>
        <w:t xml:space="preserve"> განსაკუთრებული პირობებია სასოფლო სამეურნეო და ბიზნეს საქმიანობაში ჩართული პირებისთვის. </w:t>
      </w:r>
    </w:p>
    <w:p w:rsidR="00326623" w:rsidRDefault="00326623" w:rsidP="00326623">
      <w:proofErr w:type="gramStart"/>
      <w:r>
        <w:t>თელავის</w:t>
      </w:r>
      <w:proofErr w:type="gramEnd"/>
      <w:r>
        <w:t xml:space="preserve"> სერვისცენტრი სრულად ადგილობრივი კადრებითაა დაკომპლექტებული. </w:t>
      </w:r>
      <w:proofErr w:type="gramStart"/>
      <w:r>
        <w:t>კომპანია</w:t>
      </w:r>
      <w:proofErr w:type="gramEnd"/>
      <w:r>
        <w:t xml:space="preserve"> ამჟამადაც ღიაა დასაქმებისა თუ სტაჟირების გავლის მსურველთათვის.</w:t>
      </w:r>
    </w:p>
    <w:p w:rsidR="00326623" w:rsidRDefault="00326623" w:rsidP="00326623"/>
    <w:p w:rsidR="00326623" w:rsidRDefault="00326623" w:rsidP="00326623"/>
    <w:p w:rsidR="00326623" w:rsidRPr="00326623" w:rsidRDefault="00326623" w:rsidP="00326623">
      <w:pPr>
        <w:jc w:val="center"/>
        <w:rPr>
          <w:b/>
        </w:rPr>
      </w:pPr>
      <w:proofErr w:type="gramStart"/>
      <w:r w:rsidRPr="00326623">
        <w:rPr>
          <w:b/>
        </w:rPr>
        <w:t>შეხვედრა</w:t>
      </w:r>
      <w:proofErr w:type="gramEnd"/>
      <w:r w:rsidRPr="00326623">
        <w:rPr>
          <w:b/>
        </w:rPr>
        <w:t xml:space="preserve"> აგრო მეწარმეებთან</w:t>
      </w:r>
    </w:p>
    <w:p w:rsidR="00326623" w:rsidRDefault="00326623" w:rsidP="00326623">
      <w:r>
        <w:t xml:space="preserve">24 მარტს, ასოციაცია "სუბტროპიკი"-ს ინიციატივითა და USAID-ის ფინანსური მხარდაჭერით, აჭარის რეგიონის ფერმერებთან და აგრო მეწარმეებთან სამუშაო შეხვედრა გაიმართა.   </w:t>
      </w:r>
    </w:p>
    <w:p w:rsidR="00326623" w:rsidRDefault="00326623" w:rsidP="00326623">
      <w:proofErr w:type="gramStart"/>
      <w:r>
        <w:t>შეხვედრის</w:t>
      </w:r>
      <w:proofErr w:type="gramEnd"/>
      <w:r>
        <w:t xml:space="preserve"> მიზანი მეციტრუსე ფერმერების ფინანსურ ინსტიტუტებსა და დონორ ორგანიზაციებთან დიალოგის შექმნა და კავშირების დამყარება იყო. </w:t>
      </w:r>
    </w:p>
    <w:p w:rsidR="00326623" w:rsidRDefault="00326623" w:rsidP="00326623">
      <w:proofErr w:type="gramStart"/>
      <w:r>
        <w:t>ღონისძიების</w:t>
      </w:r>
      <w:proofErr w:type="gramEnd"/>
      <w:r>
        <w:t xml:space="preserve"> ფარგლებში, "ემბისი"-ს რეგიონალური მენეჯერი, ლაშა შედანია მეწარმეებს ფინანსური რესურსების მიღების შესაძლებლობებზე ესაუბრა, გააცნო მათ კომპანიის პროდუქტები, სერვისები და ფინანსური მრჩეველის უფასო კონსულტაცია შესთავაზა.   </w:t>
      </w:r>
    </w:p>
    <w:p w:rsidR="00326623" w:rsidRDefault="00326623" w:rsidP="00326623">
      <w:proofErr w:type="gramStart"/>
      <w:r>
        <w:t>ასოციაცია</w:t>
      </w:r>
      <w:proofErr w:type="gramEnd"/>
      <w:r>
        <w:t xml:space="preserve"> "სუბტროპიკი" ამ ეტაპზე ასეულობით ფერმერსა და აგრო მეწარმეს აერთიანებს და მათ წარმოებული პროდუქციის რეალიზაციაში, ექსპორტსა და შესაბამისი ფინანსური რესურსების მოძიებაში ეხმარება.</w:t>
      </w:r>
    </w:p>
    <w:p w:rsidR="00326623" w:rsidRDefault="00326623" w:rsidP="00326623">
      <w:r>
        <w:t>"</w:t>
      </w:r>
      <w:proofErr w:type="gramStart"/>
      <w:r>
        <w:t>ემბისი</w:t>
      </w:r>
      <w:proofErr w:type="gramEnd"/>
      <w:r>
        <w:t>" სამომავლოდაც აქტიურად გეგმავს მსგავს ღონისძიებებში მონაწილეობას და ღიაა ფერმერთა ასოციაციებთან თანამშრომლობისთვის.</w:t>
      </w:r>
    </w:p>
    <w:p w:rsidR="00326623" w:rsidRDefault="00326623" w:rsidP="00326623">
      <w:r>
        <w:t>"</w:t>
      </w:r>
      <w:proofErr w:type="gramStart"/>
      <w:r>
        <w:t>ემბისი</w:t>
      </w:r>
      <w:proofErr w:type="gramEnd"/>
      <w:r>
        <w:t>" სამომავლოდაც აქტიურად გეგმავს მსგავს ღონისძიებებში მონაწილეობას და ღიაა ფერმერთა ასოციაციებთან თანამშრომლობისთვის.</w:t>
      </w:r>
    </w:p>
    <w:p w:rsidR="00326623" w:rsidRDefault="00326623" w:rsidP="00326623"/>
    <w:p w:rsidR="00326623" w:rsidRPr="00326623" w:rsidRDefault="00326623" w:rsidP="00326623">
      <w:pPr>
        <w:jc w:val="center"/>
        <w:rPr>
          <w:b/>
        </w:rPr>
      </w:pPr>
      <w:proofErr w:type="gramStart"/>
      <w:r w:rsidRPr="00326623">
        <w:rPr>
          <w:b/>
        </w:rPr>
        <w:t>გლობალური</w:t>
      </w:r>
      <w:proofErr w:type="gramEnd"/>
      <w:r w:rsidRPr="00326623">
        <w:rPr>
          <w:b/>
        </w:rPr>
        <w:t xml:space="preserve"> ფულის კვირეული 2022</w:t>
      </w:r>
    </w:p>
    <w:p w:rsidR="00326623" w:rsidRDefault="00326623" w:rsidP="00326623">
      <w:r>
        <w:t>22-დან 25 მარტის ჩათვლით, გლობალური ფულის კვირეულის ფარგლებში, "ემბისი"-ს თანამშრომლებმა IV-VI კლასის მოსწავლეებისთვის ონლაინ გაკვეთილები ჩაატარეს.</w:t>
      </w:r>
    </w:p>
    <w:p w:rsidR="00326623" w:rsidRDefault="00326623" w:rsidP="00326623">
      <w:r>
        <w:t>"</w:t>
      </w:r>
      <w:proofErr w:type="gramStart"/>
      <w:r>
        <w:t>ემბისი</w:t>
      </w:r>
      <w:proofErr w:type="gramEnd"/>
      <w:r>
        <w:t>"-ს წარმომადგენლები ონლაინ სივრცეში 10 სკოლის 180-მდე მოსწავლეს შეხვდნენ და მათთან ერთად იმსჯელეს ისეთ თემებზე, როგორიცაა: ფულის ისტორია, ფულის მართვისა და დაზოგვის მნიშვნელობა.</w:t>
      </w:r>
    </w:p>
    <w:p w:rsidR="00326623" w:rsidRDefault="00326623" w:rsidP="00326623">
      <w:proofErr w:type="gramStart"/>
      <w:r>
        <w:t>პროექტი</w:t>
      </w:r>
      <w:proofErr w:type="gramEnd"/>
      <w:r>
        <w:t xml:space="preserve"> საქართველოს ეროვნული ბანკისა და ფინანსური განათლების პორტალ - ფინედუს ორგანიზებით ჩატარდა და მისი სახელწოდებაა "მოიწვიე ფინედუს დესპანი კლასში".</w:t>
      </w:r>
    </w:p>
    <w:p w:rsidR="00326623" w:rsidRDefault="00326623" w:rsidP="00326623">
      <w:proofErr w:type="gramStart"/>
      <w:r>
        <w:t>გლობალური</w:t>
      </w:r>
      <w:proofErr w:type="gramEnd"/>
      <w:r>
        <w:t xml:space="preserve"> ფულის კვირეული მსოფლიოს 170-ზე მეტ ქვეყანაში და მათ შორის საქართველოშიც ყოველწლიურად აღინიშნება. </w:t>
      </w:r>
      <w:proofErr w:type="gramStart"/>
      <w:r>
        <w:t>ფულის</w:t>
      </w:r>
      <w:proofErr w:type="gramEnd"/>
      <w:r>
        <w:t xml:space="preserve"> კვირეულის მიზანია ბავშვებსა და დიდებში პირადი ფინანსების მართვის სარგებლიანობის შესახებ ცოდნის ამაღლება. </w:t>
      </w:r>
      <w:proofErr w:type="gramStart"/>
      <w:r>
        <w:t>კვირეულის</w:t>
      </w:r>
      <w:proofErr w:type="gramEnd"/>
      <w:r>
        <w:t xml:space="preserve"> წლევანდელი დევიზია "შექმენი შენი მომავალი, მოეპყარი გონივრულად ფულს!"</w:t>
      </w:r>
    </w:p>
    <w:p w:rsidR="00326623" w:rsidRDefault="00326623" w:rsidP="00326623"/>
    <w:p w:rsidR="00326623" w:rsidRPr="00326623" w:rsidRDefault="00326623" w:rsidP="00326623">
      <w:pPr>
        <w:jc w:val="center"/>
        <w:rPr>
          <w:b/>
        </w:rPr>
      </w:pPr>
      <w:r w:rsidRPr="00326623">
        <w:rPr>
          <w:b/>
        </w:rPr>
        <w:t>"</w:t>
      </w:r>
      <w:proofErr w:type="gramStart"/>
      <w:r w:rsidRPr="00326623">
        <w:rPr>
          <w:b/>
        </w:rPr>
        <w:t>ემბისი</w:t>
      </w:r>
      <w:proofErr w:type="gramEnd"/>
      <w:r w:rsidRPr="00326623">
        <w:rPr>
          <w:b/>
        </w:rPr>
        <w:t>"-ს მხარდაჭერა უკრაინელ ხალხს</w:t>
      </w:r>
    </w:p>
    <w:p w:rsidR="00326623" w:rsidRDefault="00326623" w:rsidP="00326623">
      <w:r>
        <w:t>"</w:t>
      </w:r>
      <w:proofErr w:type="gramStart"/>
      <w:r>
        <w:t>ემბისი</w:t>
      </w:r>
      <w:proofErr w:type="gramEnd"/>
      <w:r>
        <w:t xml:space="preserve">" მხარდაჭერას უცხადებს უკრაინასა და უკრაინელ ხალხს. </w:t>
      </w:r>
      <w:proofErr w:type="gramStart"/>
      <w:r>
        <w:t>კომპანიის</w:t>
      </w:r>
      <w:proofErr w:type="gramEnd"/>
      <w:r>
        <w:t xml:space="preserve"> თანამშრომლებისა და აქციონერების სახელით, ომში დაზარალებული მოსახლეობის დასახმარებლად უკვე გადაირიცხა თანხა - 50, 000 ლარის ოდენობით.  </w:t>
      </w:r>
    </w:p>
    <w:p w:rsidR="00326623" w:rsidRDefault="00326623" w:rsidP="00326623"/>
    <w:p w:rsidR="00326623" w:rsidRDefault="00326623" w:rsidP="00326623">
      <w:proofErr w:type="gramStart"/>
      <w:r>
        <w:lastRenderedPageBreak/>
        <w:t>თანხა</w:t>
      </w:r>
      <w:proofErr w:type="gramEnd"/>
      <w:r>
        <w:t xml:space="preserve"> ჰუმანიტარული დანიშნულებისაა და სრულად მოხმარდება დაზარალებული, ტრავმირებული და დევნილი ოჯახებისთვის მედიკამენტების, საკვები პროდუქტებისა და პირველადი მოხმარების ნივთების შეძენას.  </w:t>
      </w:r>
    </w:p>
    <w:p w:rsidR="00326623" w:rsidRDefault="00326623" w:rsidP="00326623">
      <w:proofErr w:type="gramStart"/>
      <w:r>
        <w:t>აღსანიშნავია</w:t>
      </w:r>
      <w:proofErr w:type="gramEnd"/>
      <w:r>
        <w:t xml:space="preserve">, რომ უკრაინელი ხალხის დახმარების პროცესში აქტიური მონაწილეობა მიიღო "ემბისი"-ს თითოეულმა თანამშრომელმა. </w:t>
      </w:r>
      <w:proofErr w:type="gramStart"/>
      <w:r>
        <w:t>თანხის</w:t>
      </w:r>
      <w:proofErr w:type="gramEnd"/>
      <w:r>
        <w:t xml:space="preserve"> ნახევარი სწორედ  ემბისელების სახელით გახლდათ მობილიზებული.  </w:t>
      </w:r>
    </w:p>
    <w:p w:rsidR="00326623" w:rsidRDefault="00326623" w:rsidP="00326623">
      <w:proofErr w:type="gramStart"/>
      <w:r>
        <w:t>თანხის</w:t>
      </w:r>
      <w:proofErr w:type="gramEnd"/>
      <w:r>
        <w:t xml:space="preserve"> გადარიცხვა საქართველოს წითელი ჯვრის საზოგადოების მეშვეობით განხორციელდა.  </w:t>
      </w:r>
    </w:p>
    <w:p w:rsidR="00326623" w:rsidRDefault="00326623" w:rsidP="00326623"/>
    <w:p w:rsidR="00326623" w:rsidRPr="00326623" w:rsidRDefault="00326623" w:rsidP="00326623">
      <w:pPr>
        <w:jc w:val="center"/>
        <w:rPr>
          <w:b/>
        </w:rPr>
      </w:pPr>
      <w:proofErr w:type="gramStart"/>
      <w:r w:rsidRPr="00326623">
        <w:rPr>
          <w:b/>
        </w:rPr>
        <w:t>ბათუმის</w:t>
      </w:r>
      <w:proofErr w:type="gramEnd"/>
      <w:r w:rsidRPr="00326623">
        <w:rPr>
          <w:b/>
        </w:rPr>
        <w:t xml:space="preserve"> სერვის ცენტრის მისამართის ცვლილება</w:t>
      </w:r>
    </w:p>
    <w:p w:rsidR="00326623" w:rsidRDefault="00326623" w:rsidP="00326623">
      <w:r>
        <w:t>24 იანვრიდან, "ემბისი"-ს ბათუმის სერვის ცენტრის მომსახურების მიღება ახალ ლოკაციაზეა შესაძლებელი.</w:t>
      </w:r>
    </w:p>
    <w:p w:rsidR="00326623" w:rsidRDefault="00326623" w:rsidP="00326623">
      <w:proofErr w:type="gramStart"/>
      <w:r>
        <w:t>კომპანია</w:t>
      </w:r>
      <w:proofErr w:type="gramEnd"/>
      <w:r>
        <w:t>, ხვალიდან, აჭარის რეგიონის მომხმარებლებს ახალ მისამართზე, უფრო კომფორტულ და სასიამოვნო გარემოში უმასპინძლებს.</w:t>
      </w:r>
    </w:p>
    <w:p w:rsidR="00326623" w:rsidRDefault="00326623" w:rsidP="00326623">
      <w:proofErr w:type="gramStart"/>
      <w:r>
        <w:t>ბათუმში</w:t>
      </w:r>
      <w:proofErr w:type="gramEnd"/>
      <w:r>
        <w:t xml:space="preserve"> "ემბისი"-ს სერვის ცენტრის ახალი მისამართია: ჭავჭავაძის ქუჩა #103. </w:t>
      </w:r>
    </w:p>
    <w:p w:rsidR="00326623" w:rsidRDefault="00326623" w:rsidP="00326623">
      <w:proofErr w:type="gramStart"/>
      <w:r>
        <w:t>შეგახსენებთ</w:t>
      </w:r>
      <w:proofErr w:type="gramEnd"/>
      <w:r>
        <w:t xml:space="preserve">, რომ ამჟამად, "ემბისი" ქვეყნის მასშტაბით 15 სერვის ცენტრს ფლობს. </w:t>
      </w:r>
      <w:proofErr w:type="gramStart"/>
      <w:r>
        <w:t>კომპანიის</w:t>
      </w:r>
      <w:proofErr w:type="gramEnd"/>
      <w:r>
        <w:t xml:space="preserve"> სერვისით სარგებლობა საქართველოს თითქმის ყველა რეგიონშია შესაძლებელი.   </w:t>
      </w:r>
    </w:p>
    <w:p w:rsidR="00326623" w:rsidRDefault="00326623" w:rsidP="00326623"/>
    <w:p w:rsidR="00326623" w:rsidRPr="00326623" w:rsidRDefault="00326623" w:rsidP="00326623">
      <w:pPr>
        <w:jc w:val="center"/>
        <w:rPr>
          <w:b/>
        </w:rPr>
      </w:pPr>
      <w:r w:rsidRPr="00326623">
        <w:rPr>
          <w:b/>
        </w:rPr>
        <w:t>3 იანვარი - უქმე დღე</w:t>
      </w:r>
    </w:p>
    <w:p w:rsidR="00326623" w:rsidRDefault="00326623" w:rsidP="00326623">
      <w:r>
        <w:rPr>
          <w:lang w:val="ka-GE"/>
        </w:rPr>
        <w:t>ძ</w:t>
      </w:r>
      <w:r>
        <w:t>ვირფასო მომხმარებლებო,</w:t>
      </w:r>
    </w:p>
    <w:p w:rsidR="00326623" w:rsidRDefault="00326623" w:rsidP="00326623">
      <w:proofErr w:type="gramStart"/>
      <w:r>
        <w:t>გაცნობებთ</w:t>
      </w:r>
      <w:proofErr w:type="gramEnd"/>
      <w:r>
        <w:t xml:space="preserve">, რომ 3 იანვარი "ემბისი"-ში უქმე დღეა. </w:t>
      </w:r>
      <w:proofErr w:type="gramStart"/>
      <w:r>
        <w:t>საჭიროების</w:t>
      </w:r>
      <w:proofErr w:type="gramEnd"/>
      <w:r>
        <w:t xml:space="preserve"> შემთხვევაში, გთხოვთ, ისარგებლოთ დისტანციური მომსახურების არხებით.</w:t>
      </w:r>
    </w:p>
    <w:p w:rsidR="00326623" w:rsidRDefault="00326623" w:rsidP="00326623">
      <w:proofErr w:type="gramStart"/>
      <w:r>
        <w:t>სესხთან</w:t>
      </w:r>
      <w:proofErr w:type="gramEnd"/>
      <w:r>
        <w:t xml:space="preserve"> დაკავშირებული ინფორმაციის მიღებას შეძლებთ  ინტერნეტბანკით: http://www.online.mbc.com.ge/User/Login</w:t>
      </w:r>
    </w:p>
    <w:p w:rsidR="00326623" w:rsidRDefault="00326623" w:rsidP="00326623">
      <w:proofErr w:type="gramStart"/>
      <w:r>
        <w:t>სესხის</w:t>
      </w:r>
      <w:proofErr w:type="gramEnd"/>
      <w:r>
        <w:t xml:space="preserve"> ყოველთვიური შენატანის განხორციელება კი შესაძლებელია სწრაფი გადახდის აპარატებით: TBC PAY, EXPRESS PAY, OPPA და ონლაინ გადახდების გვერდების საშუალებით: www.tbcpay.ge, www.tbconline.ge. </w:t>
      </w:r>
      <w:proofErr w:type="gramStart"/>
      <w:r>
        <w:t>ასევე</w:t>
      </w:r>
      <w:proofErr w:type="gramEnd"/>
      <w:r>
        <w:t>, ქართუ ბანკის ინტერნეტ ბანკით: www.ib.ge</w:t>
      </w:r>
    </w:p>
    <w:p w:rsidR="00326623" w:rsidRDefault="00326623" w:rsidP="00326623">
      <w:proofErr w:type="gramStart"/>
      <w:r>
        <w:t>კომპანიის</w:t>
      </w:r>
      <w:proofErr w:type="gramEnd"/>
      <w:r>
        <w:t xml:space="preserve"> სერვის ცენტრები ჩვეულ რეჟიმში მუშაობას 4 იანვრიდან განაახლებენ.</w:t>
      </w:r>
    </w:p>
    <w:p w:rsidR="00326623" w:rsidRDefault="00326623" w:rsidP="00326623">
      <w:proofErr w:type="gramStart"/>
      <w:r>
        <w:t>გილოცავთ</w:t>
      </w:r>
      <w:proofErr w:type="gramEnd"/>
      <w:r>
        <w:t xml:space="preserve"> დამდეგ ახალ წელს.</w:t>
      </w:r>
    </w:p>
    <w:p w:rsidR="00326623" w:rsidRDefault="00326623" w:rsidP="00326623"/>
    <w:p w:rsidR="00326623" w:rsidRPr="00326623" w:rsidRDefault="00326623" w:rsidP="00326623">
      <w:pPr>
        <w:jc w:val="center"/>
        <w:rPr>
          <w:b/>
        </w:rPr>
      </w:pPr>
      <w:r w:rsidRPr="00326623">
        <w:rPr>
          <w:b/>
        </w:rPr>
        <w:t>"</w:t>
      </w:r>
      <w:proofErr w:type="gramStart"/>
      <w:r w:rsidRPr="00326623">
        <w:rPr>
          <w:b/>
        </w:rPr>
        <w:t>ემბისი</w:t>
      </w:r>
      <w:proofErr w:type="gramEnd"/>
      <w:r w:rsidRPr="00326623">
        <w:rPr>
          <w:b/>
        </w:rPr>
        <w:t>" ბარტას საპატიო ჯილდოს მფლობელია</w:t>
      </w:r>
    </w:p>
    <w:p w:rsidR="00326623" w:rsidRDefault="00326623" w:rsidP="00326623">
      <w:r>
        <w:t>"</w:t>
      </w:r>
      <w:proofErr w:type="gramStart"/>
      <w:r>
        <w:t>ემბისი</w:t>
      </w:r>
      <w:proofErr w:type="gramEnd"/>
      <w:r>
        <w:t xml:space="preserve">" საუკეთესო წლიური ანგარიშისა და გამჭვირვალობის კონკურსის - "ბარტა 2021"-ის საპატიო ჯილდოს მფლობელია. </w:t>
      </w:r>
    </w:p>
    <w:p w:rsidR="00326623" w:rsidRDefault="00326623" w:rsidP="00326623">
      <w:r>
        <w:lastRenderedPageBreak/>
        <w:t>"</w:t>
      </w:r>
      <w:proofErr w:type="gramStart"/>
      <w:r>
        <w:t>ბარტას</w:t>
      </w:r>
      <w:proofErr w:type="gramEnd"/>
      <w:r>
        <w:t xml:space="preserve">" ყოველწლიური ჯილდოს მიზანია ანგარიშგების ახალ წესებთან შესაბამისობის ხელშეწყობა, კომპანიებს შორის ჯანსაღი კონკურენციის წახალისება და კორპორაციული ანგარიშგების საერთო სტანდარტის ამაღლება ქვეყნის მიერ ინვესტორთა ნდობის ზრდის პროცესში, როგორც ადგილობრივ, ისე საერთაშორისო დონეზე. </w:t>
      </w:r>
    </w:p>
    <w:p w:rsidR="00326623" w:rsidRDefault="00326623" w:rsidP="00326623"/>
    <w:p w:rsidR="00326623" w:rsidRPr="00326623" w:rsidRDefault="00326623" w:rsidP="00326623">
      <w:pPr>
        <w:jc w:val="center"/>
        <w:rPr>
          <w:b/>
        </w:rPr>
      </w:pPr>
      <w:proofErr w:type="gramStart"/>
      <w:r w:rsidRPr="00326623">
        <w:rPr>
          <w:b/>
        </w:rPr>
        <w:t>პრო</w:t>
      </w:r>
      <w:proofErr w:type="gramEnd"/>
      <w:r w:rsidRPr="00326623">
        <w:rPr>
          <w:b/>
        </w:rPr>
        <w:t xml:space="preserve"> ბონო მომსახურება - შშმ პირთა კავშირი "ია"</w:t>
      </w:r>
    </w:p>
    <w:p w:rsidR="00326623" w:rsidRDefault="00326623" w:rsidP="00326623">
      <w:r>
        <w:t>"</w:t>
      </w:r>
      <w:proofErr w:type="gramStart"/>
      <w:r>
        <w:t>ემბისი</w:t>
      </w:r>
      <w:proofErr w:type="gramEnd"/>
      <w:r>
        <w:t>", როგორც მაღალი სოციალური პასუხისმგებლობის მქონე ორგანიზაცია, აქტიურად განაგრძობს პროფესიული რესურსების საზოგადოების სხვადახვა ჯგუფების მხარდასაჭერად გამოყენებას.</w:t>
      </w:r>
    </w:p>
    <w:p w:rsidR="00326623" w:rsidRDefault="00326623" w:rsidP="00326623">
      <w:proofErr w:type="gramStart"/>
      <w:r>
        <w:t>ამჯერად</w:t>
      </w:r>
      <w:proofErr w:type="gramEnd"/>
      <w:r>
        <w:t>, კომპანიის მარკეტინგის ჯგუფმა პრო ბონო მომსახურება შშმ პირთა კავშირ "იას" გაუწია.</w:t>
      </w:r>
    </w:p>
    <w:p w:rsidR="00326623" w:rsidRDefault="00326623" w:rsidP="00326623">
      <w:proofErr w:type="gramStart"/>
      <w:r>
        <w:t>აქტივობის</w:t>
      </w:r>
      <w:proofErr w:type="gramEnd"/>
      <w:r>
        <w:t xml:space="preserve"> ფარგლებში, შეიქმნა ორგანიზაციის ოფიციალური Facebook გვერდი, მისი ვიზუალური მხარე, ბიზნეს და რეკლამის მენეჯერები. </w:t>
      </w:r>
      <w:proofErr w:type="gramStart"/>
      <w:r>
        <w:t>სპეციალურად</w:t>
      </w:r>
      <w:proofErr w:type="gramEnd"/>
      <w:r>
        <w:t xml:space="preserve"> კავშირი "იას" წარმომადგენლებისთვის, სოციალური მედიის მართვის მიმართულებით, გაიმართა ტრენინგების სერია, რაც ორგანიზაციას მისცემს საშუალებას დამოუკიდებლად და რაც მთავარია ეფექტურად მართოს გვერდი ზემოთ აღნიშნულ პლატფორმაზე.   </w:t>
      </w:r>
    </w:p>
    <w:p w:rsidR="00326623" w:rsidRDefault="00326623" w:rsidP="00326623">
      <w:proofErr w:type="gramStart"/>
      <w:r>
        <w:t>შშმ</w:t>
      </w:r>
      <w:proofErr w:type="gramEnd"/>
      <w:r>
        <w:t xml:space="preserve"> პირთა კავშირი "ია" 2005 წელს დაარსდა და მის სამიზნე ჯგუფს მძიმე და ღრმა გონებრივი ჩამორჩენის მქონე პირები წარმოადგენენ. </w:t>
      </w:r>
      <w:proofErr w:type="gramStart"/>
      <w:r>
        <w:t>ორგანიზაციაში</w:t>
      </w:r>
      <w:proofErr w:type="gramEnd"/>
      <w:r>
        <w:t xml:space="preserve"> ფუნქციონირებს დღის ცენტრი და შრომითი სახელოსნოები. </w:t>
      </w:r>
      <w:proofErr w:type="gramStart"/>
      <w:r>
        <w:t>ბენეფიციართა</w:t>
      </w:r>
      <w:proofErr w:type="gramEnd"/>
      <w:r>
        <w:t xml:space="preserve"> სოციალიზაციისა და საზოგადოებასთან ინტეგრაციის მიზნით, ორგანიზაცია აქტიურად აწყობს სახელოსონოებში წარმოებული პროდუქციის გამოფენა-გაყიდვებს.</w:t>
      </w:r>
    </w:p>
    <w:p w:rsidR="00326623" w:rsidRDefault="00326623" w:rsidP="00326623"/>
    <w:p w:rsidR="00326623" w:rsidRPr="00326623" w:rsidRDefault="00326623" w:rsidP="00326623">
      <w:pPr>
        <w:jc w:val="center"/>
        <w:rPr>
          <w:b/>
        </w:rPr>
      </w:pPr>
      <w:r w:rsidRPr="00326623">
        <w:rPr>
          <w:b/>
        </w:rPr>
        <w:t>MoneyGram - სიახლე "ემბისი"-ში</w:t>
      </w:r>
    </w:p>
    <w:p w:rsidR="00326623" w:rsidRDefault="00326623" w:rsidP="00326623">
      <w:proofErr w:type="gramStart"/>
      <w:r>
        <w:t>დღეიდან</w:t>
      </w:r>
      <w:proofErr w:type="gramEnd"/>
      <w:r>
        <w:t>, „ემბისი“-ს უკლებლივ ყველა სერვის ცენტრში შესაძლებელია საერთაშორისო ფულადი გზავნილების სისტემა MoneyGram-ით სარგებლობა.</w:t>
      </w:r>
    </w:p>
    <w:p w:rsidR="00326623" w:rsidRDefault="00326623" w:rsidP="00326623">
      <w:r>
        <w:t>MoneyGram-ის საშუალებით, „ემბისი“-ს მომხმარებელი შეძლებს საუკეთესო პირობებით თანხა გააგზავნოს და გაანაღდოს შემდეგ ვალუტაში: USD, EUR.</w:t>
      </w:r>
    </w:p>
    <w:p w:rsidR="00326623" w:rsidRDefault="00326623" w:rsidP="00326623">
      <w:proofErr w:type="gramStart"/>
      <w:r>
        <w:t>შეგახსენებთ</w:t>
      </w:r>
      <w:proofErr w:type="gramEnd"/>
      <w:r>
        <w:t>, რომ ამ ეტაპზე, MoneyGram-ის ფულადი გზავნილების სისტემით სარგებლობა მსოფლიოს 200-მდე ქვეყანის 400,000-ზე მეტ პუნქტშია შესაძლებელი.</w:t>
      </w:r>
    </w:p>
    <w:p w:rsidR="00326623" w:rsidRDefault="00326623" w:rsidP="00326623"/>
    <w:p w:rsidR="00326623" w:rsidRPr="00326623" w:rsidRDefault="00326623" w:rsidP="00326623">
      <w:pPr>
        <w:jc w:val="center"/>
        <w:rPr>
          <w:b/>
        </w:rPr>
      </w:pPr>
      <w:proofErr w:type="gramStart"/>
      <w:r w:rsidRPr="00326623">
        <w:rPr>
          <w:b/>
        </w:rPr>
        <w:t>ინფორმაცია</w:t>
      </w:r>
      <w:proofErr w:type="gramEnd"/>
      <w:r w:rsidRPr="00326623">
        <w:rPr>
          <w:b/>
        </w:rPr>
        <w:t xml:space="preserve"> აქციონერთა წლიური (მორიგი) საერთო კრების მოწვევის შესახებ</w:t>
      </w:r>
    </w:p>
    <w:p w:rsidR="00326623" w:rsidRDefault="00326623" w:rsidP="00326623">
      <w:proofErr w:type="gramStart"/>
      <w:r>
        <w:t>სს</w:t>
      </w:r>
      <w:proofErr w:type="gramEnd"/>
      <w:r>
        <w:t xml:space="preserve"> „მიკროსაფინანსო ორგანიზაცია მიკრო ბიზნეს კაპიტალი“-ს (ს/კ404967078)</w:t>
      </w:r>
    </w:p>
    <w:p w:rsidR="00326623" w:rsidRDefault="00326623" w:rsidP="00326623">
      <w:proofErr w:type="gramStart"/>
      <w:r>
        <w:t>აქციონერთა</w:t>
      </w:r>
      <w:proofErr w:type="gramEnd"/>
      <w:r>
        <w:t xml:space="preserve"> წლიური (მორიგი) საერთო კრების მოწვევის შესახებ</w:t>
      </w:r>
    </w:p>
    <w:p w:rsidR="00326623" w:rsidRDefault="00326623" w:rsidP="00326623"/>
    <w:p w:rsidR="00326623" w:rsidRDefault="00326623" w:rsidP="00326623">
      <w:pPr>
        <w:pStyle w:val="ListParagraph"/>
        <w:numPr>
          <w:ilvl w:val="0"/>
          <w:numId w:val="1"/>
        </w:numPr>
      </w:pPr>
      <w:r>
        <w:lastRenderedPageBreak/>
        <w:t>აქციონერთა წლიური (მორიგი) საერთო კრება მოწვეულია სს „მიკროსაფინანსო ორგანიზაცია მიკრო ბიზნეს კაპიტალი“-ს მიერ;</w:t>
      </w:r>
    </w:p>
    <w:p w:rsidR="00326623" w:rsidRDefault="00326623" w:rsidP="00326623">
      <w:pPr>
        <w:pStyle w:val="ListParagraph"/>
        <w:numPr>
          <w:ilvl w:val="0"/>
          <w:numId w:val="1"/>
        </w:numPr>
      </w:pPr>
      <w:r>
        <w:t>საზოგადოების საიდენტიფიკაციო კოდი - 404967078;</w:t>
      </w:r>
    </w:p>
    <w:p w:rsidR="00326623" w:rsidRDefault="00326623" w:rsidP="00326623">
      <w:pPr>
        <w:pStyle w:val="ListParagraph"/>
        <w:numPr>
          <w:ilvl w:val="0"/>
          <w:numId w:val="1"/>
        </w:numPr>
      </w:pPr>
      <w:r>
        <w:t>საზოგადოების იურიდიული მისამართი: საქართველო, თბილისი, ისნის რაიონი, ქეთევან დედოფლის გამზირი, N68, სართული N1, საოფისე ფართი N2;</w:t>
      </w:r>
    </w:p>
    <w:p w:rsidR="00326623" w:rsidRDefault="00326623" w:rsidP="00326623">
      <w:pPr>
        <w:pStyle w:val="ListParagraph"/>
        <w:numPr>
          <w:ilvl w:val="0"/>
          <w:numId w:val="1"/>
        </w:numPr>
      </w:pPr>
      <w:r>
        <w:t>კრების ჩატარების ადგილი, თარიღი და დრო: კრება ჩატარდება 2022 წლის 7 ივლისს, 15:00 საათზე, შემდეგ მისამართზე - შოთა რუსთაველის #29, 0108 თბილისი, საქართველო (სასტუმრო „ბილტმორი“);</w:t>
      </w:r>
    </w:p>
    <w:p w:rsidR="00326623" w:rsidRDefault="00326623" w:rsidP="00326623">
      <w:pPr>
        <w:pStyle w:val="ListParagraph"/>
        <w:numPr>
          <w:ilvl w:val="0"/>
          <w:numId w:val="1"/>
        </w:numPr>
      </w:pPr>
      <w:proofErr w:type="gramStart"/>
      <w:r>
        <w:t>აქციონერთა</w:t>
      </w:r>
      <w:proofErr w:type="gramEnd"/>
      <w:r>
        <w:t xml:space="preserve"> სააღრიცხვო დღე: 2022 წლის 1 ივლისი (აქციონერთა მორიგ საერთო კრებაში მონაწილეობის და ხმის მიცემის უფლება აქვთ მხოლოდ იმ პირებს, რომლებიც სააღრიცხვო დღეს აქციონერებად ირიცხებიან).</w:t>
      </w:r>
    </w:p>
    <w:p w:rsidR="00326623" w:rsidRPr="00326623" w:rsidRDefault="00326623" w:rsidP="00326623">
      <w:pPr>
        <w:rPr>
          <w:b/>
        </w:rPr>
      </w:pPr>
      <w:proofErr w:type="gramStart"/>
      <w:r w:rsidRPr="00326623">
        <w:rPr>
          <w:b/>
        </w:rPr>
        <w:t>აქციონერთა</w:t>
      </w:r>
      <w:proofErr w:type="gramEnd"/>
      <w:r w:rsidRPr="00326623">
        <w:rPr>
          <w:b/>
        </w:rPr>
        <w:t xml:space="preserve"> კრების დღის წესრიგი:</w:t>
      </w:r>
    </w:p>
    <w:p w:rsidR="00326623" w:rsidRDefault="00326623" w:rsidP="00326623">
      <w:pPr>
        <w:pStyle w:val="ListParagraph"/>
        <w:numPr>
          <w:ilvl w:val="0"/>
          <w:numId w:val="2"/>
        </w:numPr>
      </w:pPr>
      <w:r>
        <w:t>საზოგადოების 2021 წლის წლიური აუდიტირებული ფინანსური ანგარიშის დამტკიცება;</w:t>
      </w:r>
    </w:p>
    <w:p w:rsidR="00326623" w:rsidRDefault="00326623" w:rsidP="00326623">
      <w:pPr>
        <w:pStyle w:val="ListParagraph"/>
        <w:numPr>
          <w:ilvl w:val="0"/>
          <w:numId w:val="2"/>
        </w:numPr>
      </w:pPr>
      <w:r>
        <w:t>2021 წლის ფინანსური შედეგების დამტკიცება და საზოგადოების ჩვეულებრივ აქციებზე დივიდენდის გაცემის საკითხის გადაწყვეტა;</w:t>
      </w:r>
    </w:p>
    <w:p w:rsidR="00326623" w:rsidRDefault="00326623" w:rsidP="00326623">
      <w:pPr>
        <w:pStyle w:val="ListParagraph"/>
        <w:numPr>
          <w:ilvl w:val="0"/>
          <w:numId w:val="2"/>
        </w:numPr>
      </w:pPr>
      <w:r>
        <w:t>საზოგადოების პრივილეგირებულ აქციებზე 2021 წლის საბოლოო დივიდენდის გაცემის საკითხის გადაწყვეტა;</w:t>
      </w:r>
    </w:p>
    <w:p w:rsidR="00326623" w:rsidRDefault="00326623" w:rsidP="00326623">
      <w:pPr>
        <w:pStyle w:val="ListParagraph"/>
        <w:numPr>
          <w:ilvl w:val="0"/>
          <w:numId w:val="2"/>
        </w:numPr>
      </w:pPr>
      <w:r>
        <w:t>მეწარმეთა შესახებ ახალი კანონის ამოქმედებიდან გამომდინარე, საზოგადოების წესდების კანონთან შესაბამისობაში მოყვანის მიზნით, საზოგადოების წესდებაში ცვლილებებისა და დამატებების შეტანა და აღნიშნულის გათვალისწინებით, წესდების ახალი რედაქციის დამტკიცება;</w:t>
      </w:r>
    </w:p>
    <w:p w:rsidR="00326623" w:rsidRDefault="00326623" w:rsidP="00326623">
      <w:pPr>
        <w:pStyle w:val="ListParagraph"/>
        <w:numPr>
          <w:ilvl w:val="0"/>
          <w:numId w:val="2"/>
        </w:numPr>
      </w:pPr>
      <w:proofErr w:type="gramStart"/>
      <w:r>
        <w:t>მეწარმეთა</w:t>
      </w:r>
      <w:proofErr w:type="gramEnd"/>
      <w:r>
        <w:t xml:space="preserve"> შესახებ ახალი კანონის მოთხოვნებიდან გამომდინარე, გენერალური დირექტორის სამეთვალყურეო საბჭოს შემადგენლობიდან გასვლის შესახებ განცხადების დადასტურება.</w:t>
      </w:r>
    </w:p>
    <w:p w:rsidR="00326623" w:rsidRPr="00326623" w:rsidRDefault="00326623" w:rsidP="00326623">
      <w:pPr>
        <w:rPr>
          <w:b/>
        </w:rPr>
      </w:pPr>
      <w:proofErr w:type="gramStart"/>
      <w:r w:rsidRPr="00326623">
        <w:rPr>
          <w:b/>
        </w:rPr>
        <w:t>კაპიტალის</w:t>
      </w:r>
      <w:proofErr w:type="gramEnd"/>
      <w:r w:rsidRPr="00326623">
        <w:rPr>
          <w:b/>
        </w:rPr>
        <w:t xml:space="preserve"> სულ მცირე 5 პროცენტის მფლობელ აქციონერს/აქციონერთა ჯგუფს უფლება აქვს, საერთო  კრების ჩატარების თარიღამდე 14 დღით ადრე წერილობით მიმართოს  საზოგადოების დირექტორატს და:</w:t>
      </w:r>
    </w:p>
    <w:p w:rsidR="00326623" w:rsidRDefault="00326623" w:rsidP="00326623">
      <w:r>
        <w:t xml:space="preserve">-    </w:t>
      </w:r>
      <w:proofErr w:type="gramStart"/>
      <w:r>
        <w:t>მოითხოვოს</w:t>
      </w:r>
      <w:proofErr w:type="gramEnd"/>
      <w:r>
        <w:t xml:space="preserve"> საერთო კრების დღის წესრიგში საკითხების დამატება და თითოეულ საკითხს დაურთოს შესაბამისი დასაბუთება ან მისაღები გადაწყვეტილების პროექტი;</w:t>
      </w:r>
    </w:p>
    <w:p w:rsidR="00326623" w:rsidRDefault="00326623" w:rsidP="00326623">
      <w:r>
        <w:t xml:space="preserve">-    </w:t>
      </w:r>
      <w:proofErr w:type="gramStart"/>
      <w:r>
        <w:t>წარადგინოს</w:t>
      </w:r>
      <w:proofErr w:type="gramEnd"/>
      <w:r>
        <w:t xml:space="preserve"> საერთო კრების დღის წესრიგით გათვალისწინებულ ან გასათვალისწინებელ საკითხებზე მისაღები გადაწყვეტილებების პროექტები და დასაბუთება.</w:t>
      </w:r>
    </w:p>
    <w:p w:rsidR="00326623" w:rsidRPr="00326623" w:rsidRDefault="00326623" w:rsidP="00326623">
      <w:pPr>
        <w:rPr>
          <w:b/>
        </w:rPr>
      </w:pPr>
      <w:r w:rsidRPr="00326623">
        <w:rPr>
          <w:b/>
        </w:rPr>
        <w:t xml:space="preserve"> </w:t>
      </w:r>
      <w:proofErr w:type="gramStart"/>
      <w:r w:rsidRPr="00326623">
        <w:rPr>
          <w:b/>
        </w:rPr>
        <w:t>სხდომაზე</w:t>
      </w:r>
      <w:proofErr w:type="gramEnd"/>
      <w:r w:rsidRPr="00326623">
        <w:rPr>
          <w:b/>
        </w:rPr>
        <w:t xml:space="preserve"> დამსწრე აქციონერთა რეგისტრაცია იწარმოებს კრების ჩატარების ადგილზე;</w:t>
      </w:r>
    </w:p>
    <w:p w:rsidR="00326623" w:rsidRPr="00326623" w:rsidRDefault="00326623" w:rsidP="00326623">
      <w:pPr>
        <w:rPr>
          <w:b/>
        </w:rPr>
      </w:pPr>
      <w:proofErr w:type="gramStart"/>
      <w:r w:rsidRPr="00326623">
        <w:rPr>
          <w:b/>
        </w:rPr>
        <w:t>აქციონერს</w:t>
      </w:r>
      <w:proofErr w:type="gramEnd"/>
      <w:r w:rsidRPr="00326623">
        <w:rPr>
          <w:b/>
        </w:rPr>
        <w:t xml:space="preserve"> საერთო კრებაში მონაწილეობისა და ხმის მიცემის უფლების განხორციელება შეუძლია როგორც პირადად, ისე წარმომადგენლის მეშვეობით.</w:t>
      </w:r>
    </w:p>
    <w:p w:rsidR="00326623" w:rsidRDefault="00326623" w:rsidP="00326623">
      <w:proofErr w:type="gramStart"/>
      <w:r>
        <w:t>წინამდებარე</w:t>
      </w:r>
      <w:proofErr w:type="gramEnd"/>
      <w:r>
        <w:t xml:space="preserve"> ინფორმაცია კრების მოწვევის შესახებ, გამოქვეყნებულია მარეგისტრირებელი ორგანოს ელექტრონულ პორტალზე და საზოგადოების ვებ-გვერდზე; </w:t>
      </w:r>
    </w:p>
    <w:p w:rsidR="00326623" w:rsidRDefault="00326623" w:rsidP="00326623">
      <w:proofErr w:type="gramStart"/>
      <w:r>
        <w:t>ასევე</w:t>
      </w:r>
      <w:proofErr w:type="gramEnd"/>
      <w:r>
        <w:t xml:space="preserve">, წინამდებარე ინფორმაცია წესდების ახალ რედაქციასთან და სხვა დასამტკიცებელი დოკუმენტების პროექტებთან ერთად, გენერალური დირექტორის მიერ გაგზავნილია ყველა აქციონერისათვის პირადად, ელ. </w:t>
      </w:r>
      <w:proofErr w:type="gramStart"/>
      <w:r>
        <w:t>ფოსტის</w:t>
      </w:r>
      <w:proofErr w:type="gramEnd"/>
      <w:r>
        <w:t xml:space="preserve"> მეშვეობით.</w:t>
      </w:r>
    </w:p>
    <w:p w:rsidR="00326623" w:rsidRPr="00326623" w:rsidRDefault="00326623" w:rsidP="00326623">
      <w:pPr>
        <w:jc w:val="center"/>
        <w:rPr>
          <w:b/>
        </w:rPr>
      </w:pPr>
      <w:proofErr w:type="gramStart"/>
      <w:r w:rsidRPr="00326623">
        <w:rPr>
          <w:b/>
        </w:rPr>
        <w:lastRenderedPageBreak/>
        <w:t>ზესტაფონში</w:t>
      </w:r>
      <w:proofErr w:type="gramEnd"/>
      <w:r w:rsidRPr="00326623">
        <w:rPr>
          <w:b/>
        </w:rPr>
        <w:t xml:space="preserve"> "ემბისი"-ს სერვის ცენტრი გაიხსნა</w:t>
      </w:r>
    </w:p>
    <w:p w:rsidR="00326623" w:rsidRDefault="00326623" w:rsidP="00326623">
      <w:r>
        <w:t>"</w:t>
      </w:r>
      <w:proofErr w:type="gramStart"/>
      <w:r>
        <w:t>ემბისი</w:t>
      </w:r>
      <w:proofErr w:type="gramEnd"/>
      <w:r>
        <w:t xml:space="preserve">" უკვე ზესტაფონშია. </w:t>
      </w:r>
      <w:proofErr w:type="gramStart"/>
      <w:r>
        <w:t>დღეიდან</w:t>
      </w:r>
      <w:proofErr w:type="gramEnd"/>
      <w:r>
        <w:t xml:space="preserve">, მუნიციპალიტეტის მოსახლეობა კომპანიის სერვისით სარგებლობას აღმაშენებლის #59დ-ში შეძლებს.   </w:t>
      </w:r>
    </w:p>
    <w:p w:rsidR="00326623" w:rsidRDefault="00326623" w:rsidP="00326623">
      <w:r>
        <w:t>"</w:t>
      </w:r>
      <w:proofErr w:type="gramStart"/>
      <w:r>
        <w:t>ემბისი</w:t>
      </w:r>
      <w:proofErr w:type="gramEnd"/>
      <w:r>
        <w:t xml:space="preserve">"-ში განსაკუთრებული პირობებია სასოფლო სამეურნეო და ბიზნეს საქმიანობაში ჩართული პირებისთვის. </w:t>
      </w:r>
      <w:proofErr w:type="gramStart"/>
      <w:r>
        <w:t>კომპანიაში</w:t>
      </w:r>
      <w:proofErr w:type="gramEnd"/>
      <w:r>
        <w:t xml:space="preserve"> აგრო, ბიზნეს და სტარტაპ სესხების მიღება 100,000 ლარამდე მოცულობითაა შესაძლებელი. </w:t>
      </w:r>
      <w:proofErr w:type="gramStart"/>
      <w:r>
        <w:t>სესხებზე</w:t>
      </w:r>
      <w:proofErr w:type="gramEnd"/>
      <w:r>
        <w:t xml:space="preserve"> გამარტივებული პროცედურები მოქმედებს და მათი მაქსიმალური ვადა 120 თვე გახლავთ. "</w:t>
      </w:r>
      <w:proofErr w:type="gramStart"/>
      <w:r>
        <w:t>ემბისი</w:t>
      </w:r>
      <w:proofErr w:type="gramEnd"/>
      <w:r>
        <w:t xml:space="preserve">" მოსახლეობას სთავაზობს როგორც უზრუნველყოფილ, ასევე უგირავნო აგრო/ბიზნეს სესხებს. </w:t>
      </w:r>
      <w:proofErr w:type="gramStart"/>
      <w:r>
        <w:t>ამას</w:t>
      </w:r>
      <w:proofErr w:type="gramEnd"/>
      <w:r>
        <w:t xml:space="preserve"> გარდა, მომხმარებლებს ავტო და იპოთეკური სესხებით სარგებლობის შესაძლებლობაც ეძლევათ. </w:t>
      </w:r>
    </w:p>
    <w:p w:rsidR="00326623" w:rsidRDefault="00326623" w:rsidP="00326623">
      <w:r>
        <w:t>"</w:t>
      </w:r>
      <w:proofErr w:type="gramStart"/>
      <w:r>
        <w:t>ემბისი</w:t>
      </w:r>
      <w:proofErr w:type="gramEnd"/>
      <w:r>
        <w:t xml:space="preserve">" ზესტაფონის მუნიციპალიტეტის მოსახლეობას ვალუტის გადაცვლის საუკეთესო კურსებს სთავაზობს, ფულადი გზავნილების განაღდება-გაგზავნა კი ყოველგვარი რიგებისა და გაყოვნების გარეშეა შესაძლებელი. </w:t>
      </w:r>
      <w:proofErr w:type="gramStart"/>
      <w:r>
        <w:t>კომპანიის</w:t>
      </w:r>
      <w:proofErr w:type="gramEnd"/>
      <w:r>
        <w:t xml:space="preserve"> მომხმარებელი კომუნალურ და სხვა სახის გადახდებზეც საუკეთესო ტარიფებით ისარგებლებს. </w:t>
      </w:r>
    </w:p>
    <w:p w:rsidR="00326623" w:rsidRDefault="00326623" w:rsidP="00326623">
      <w:proofErr w:type="gramStart"/>
      <w:r>
        <w:t>აღსანიშნავია</w:t>
      </w:r>
      <w:proofErr w:type="gramEnd"/>
      <w:r>
        <w:t xml:space="preserve">, რომ ზესტაფონის სერვის ცენტრი "ემბისი"-ს რიგით მეჩვიდმეტე ფილიალია. </w:t>
      </w:r>
      <w:proofErr w:type="gramStart"/>
      <w:r>
        <w:t>კომპანია</w:t>
      </w:r>
      <w:proofErr w:type="gramEnd"/>
      <w:r>
        <w:t xml:space="preserve"> საქართველოს თითქმის ყველა დიდ ქალაქშია წარმოდგენილი. </w:t>
      </w:r>
    </w:p>
    <w:p w:rsidR="00326623" w:rsidRDefault="00326623" w:rsidP="00326623"/>
    <w:p w:rsidR="00326623" w:rsidRPr="00224EEF" w:rsidRDefault="00326623" w:rsidP="00326623">
      <w:pPr>
        <w:jc w:val="center"/>
        <w:rPr>
          <w:b/>
        </w:rPr>
      </w:pPr>
      <w:r w:rsidRPr="00224EEF">
        <w:rPr>
          <w:b/>
        </w:rPr>
        <w:t>"</w:t>
      </w:r>
      <w:proofErr w:type="gramStart"/>
      <w:r w:rsidRPr="00224EEF">
        <w:rPr>
          <w:b/>
        </w:rPr>
        <w:t>ემბისი</w:t>
      </w:r>
      <w:proofErr w:type="gramEnd"/>
      <w:r w:rsidRPr="00224EEF">
        <w:rPr>
          <w:b/>
        </w:rPr>
        <w:t>"-ს სერვის ცენტრი სამტრედიაში გაიხსნა</w:t>
      </w:r>
    </w:p>
    <w:p w:rsidR="00326623" w:rsidRDefault="00326623" w:rsidP="00326623">
      <w:proofErr w:type="gramStart"/>
      <w:r>
        <w:t>იმერეთში</w:t>
      </w:r>
      <w:proofErr w:type="gramEnd"/>
      <w:r>
        <w:t xml:space="preserve"> "ემბისი"-ს რიგით მეორე სერვის ცენტრი გაიხსნა. </w:t>
      </w:r>
      <w:proofErr w:type="gramStart"/>
      <w:r>
        <w:t>ახლა</w:t>
      </w:r>
      <w:proofErr w:type="gramEnd"/>
      <w:r>
        <w:t>, ქუთაისის გარდა, კომპანიის მომსახურების მიღება  სამტრედიაშიც შესაძლებელია.</w:t>
      </w:r>
    </w:p>
    <w:p w:rsidR="00326623" w:rsidRDefault="00326623" w:rsidP="00326623">
      <w:proofErr w:type="gramStart"/>
      <w:r>
        <w:t>სერვის</w:t>
      </w:r>
      <w:proofErr w:type="gramEnd"/>
      <w:r>
        <w:t xml:space="preserve"> ცენტრი ჯავახიშვილის #7-ში მდებარეობს და სამტრედიის მუნიციპალიტეტის მოსახლეობას მრავალფეროვან საფინანსო სერვისებს სთავაზობს. </w:t>
      </w:r>
      <w:proofErr w:type="gramStart"/>
      <w:r>
        <w:t>ფილიალში</w:t>
      </w:r>
      <w:proofErr w:type="gramEnd"/>
      <w:r>
        <w:t xml:space="preserve"> შესაძლებელია როგორც სასესხო პროდუქტებით სარგებლობა, ასევე ვალუტის კონვერტაციის, საერთაშორისო ფულადი გზავნილების და სხვა სახის მომსახურების მიღება.</w:t>
      </w:r>
    </w:p>
    <w:p w:rsidR="003019E3" w:rsidRDefault="00326623" w:rsidP="00326623">
      <w:proofErr w:type="gramStart"/>
      <w:r>
        <w:t>ამჟამად</w:t>
      </w:r>
      <w:proofErr w:type="gramEnd"/>
      <w:r>
        <w:t xml:space="preserve">, "ემბისი" ქვეყნის მასშტაბით 15 სერვის ცენტრს ფლობს. </w:t>
      </w:r>
      <w:proofErr w:type="gramStart"/>
      <w:r>
        <w:t>კომპანიის</w:t>
      </w:r>
      <w:proofErr w:type="gramEnd"/>
      <w:r>
        <w:t xml:space="preserve"> სერვისით სარგებლობა საქართველოს თითქმის ყველა რეგიონშია შესაძლებელი.  </w:t>
      </w:r>
    </w:p>
    <w:p w:rsidR="006E54E9" w:rsidRPr="00C044FF" w:rsidRDefault="006E54E9" w:rsidP="00C044FF">
      <w:pPr>
        <w:jc w:val="center"/>
        <w:rPr>
          <w:b/>
        </w:rPr>
      </w:pPr>
    </w:p>
    <w:p w:rsidR="00C044FF" w:rsidRPr="00C044FF" w:rsidRDefault="00C044FF" w:rsidP="00C044FF">
      <w:pPr>
        <w:jc w:val="center"/>
        <w:rPr>
          <w:b/>
          <w:lang w:val="ka-GE"/>
        </w:rPr>
      </w:pPr>
      <w:r w:rsidRPr="00C044FF">
        <w:rPr>
          <w:b/>
        </w:rPr>
        <w:t xml:space="preserve">SMS </w:t>
      </w:r>
      <w:r w:rsidRPr="00C044FF">
        <w:rPr>
          <w:b/>
          <w:lang w:val="ka-GE"/>
        </w:rPr>
        <w:t>სერვისი</w:t>
      </w:r>
    </w:p>
    <w:p w:rsidR="00C044FF" w:rsidRDefault="00C044FF" w:rsidP="00C044FF">
      <w:proofErr w:type="gramStart"/>
      <w:r>
        <w:t>მიიღე</w:t>
      </w:r>
      <w:proofErr w:type="gramEnd"/>
      <w:r>
        <w:t xml:space="preserve"> ინფორმაცია სწრაფად და მარტივად!</w:t>
      </w:r>
    </w:p>
    <w:p w:rsidR="00C044FF" w:rsidRDefault="00C044FF" w:rsidP="00C044FF">
      <w:r>
        <w:t>SMS სერვისი საშუალებას გაძლევთ, სწრაფად და მარტივად, მოკლე ტექსტური შეტყობინების საშუალებით</w:t>
      </w:r>
      <w:r>
        <w:t>,</w:t>
      </w:r>
      <w:r>
        <w:rPr>
          <w:lang w:val="ka-GE"/>
        </w:rPr>
        <w:t xml:space="preserve"> </w:t>
      </w:r>
      <w:r>
        <w:t>მიიღოთ საჭირო ინფორმაცია მისოს მომსახურებასთან, თქვენ მიერ განხორციელებულ ტრანზაქციებთან</w:t>
      </w:r>
      <w:r>
        <w:rPr>
          <w:lang w:val="ka-GE"/>
        </w:rPr>
        <w:t xml:space="preserve"> </w:t>
      </w:r>
      <w:r>
        <w:t>და მისოს სიახლეებთან დაკავშირებით.</w:t>
      </w:r>
    </w:p>
    <w:p w:rsidR="00C044FF" w:rsidRPr="00C044FF" w:rsidRDefault="00C044FF" w:rsidP="00C044FF">
      <w:pPr>
        <w:rPr>
          <w:b/>
        </w:rPr>
      </w:pPr>
      <w:r w:rsidRPr="00C044FF">
        <w:rPr>
          <w:b/>
        </w:rPr>
        <w:t>SMS სერვისი მოგაწვდით შემდეგი სახის ინფორმაციას:</w:t>
      </w:r>
    </w:p>
    <w:p w:rsidR="00C044FF" w:rsidRDefault="00C044FF" w:rsidP="00C044FF">
      <w:pPr>
        <w:pStyle w:val="ListParagraph"/>
        <w:numPr>
          <w:ilvl w:val="0"/>
          <w:numId w:val="6"/>
        </w:numPr>
      </w:pPr>
      <w:r>
        <w:t>სესხზე ან/და საკრედიტო ბარათზე შემოსატანი თანხის შესახებ შეტყობინება;</w:t>
      </w:r>
    </w:p>
    <w:p w:rsidR="00C044FF" w:rsidRDefault="00C044FF" w:rsidP="00C044FF">
      <w:pPr>
        <w:pStyle w:val="ListParagraph"/>
        <w:numPr>
          <w:ilvl w:val="0"/>
          <w:numId w:val="6"/>
        </w:numPr>
      </w:pPr>
      <w:r>
        <w:t>სესხზე ან/და საკრედიტო ბარათზე არსებული ვადაგადაცილების შესახებ შეტყობინება;</w:t>
      </w:r>
    </w:p>
    <w:p w:rsidR="00C044FF" w:rsidRDefault="00C044FF" w:rsidP="00C044FF">
      <w:pPr>
        <w:pStyle w:val="ListParagraph"/>
        <w:numPr>
          <w:ilvl w:val="0"/>
          <w:numId w:val="6"/>
        </w:numPr>
      </w:pPr>
      <w:r>
        <w:t>მისოს სალაროდან ან დისტანციური არხების საშუალებით ნაღდი ფულის შეტანის შესახებ შეტყობინება;</w:t>
      </w:r>
    </w:p>
    <w:p w:rsidR="00C044FF" w:rsidRDefault="00C044FF" w:rsidP="00C044FF">
      <w:pPr>
        <w:pStyle w:val="ListParagraph"/>
        <w:numPr>
          <w:ilvl w:val="0"/>
          <w:numId w:val="6"/>
        </w:numPr>
      </w:pPr>
      <w:r>
        <w:lastRenderedPageBreak/>
        <w:t>მისოს სალაროდან ნაღდი ფულის გატანის შესახებ შეტყობინება;</w:t>
      </w:r>
    </w:p>
    <w:p w:rsidR="00C044FF" w:rsidRDefault="00C044FF" w:rsidP="00C044FF">
      <w:pPr>
        <w:pStyle w:val="ListParagraph"/>
        <w:numPr>
          <w:ilvl w:val="0"/>
          <w:numId w:val="6"/>
        </w:numPr>
      </w:pPr>
      <w:r>
        <w:t>მოზიდული სესხის სარგებლის შესახებ შეტყობინება;</w:t>
      </w:r>
    </w:p>
    <w:p w:rsidR="00C044FF" w:rsidRDefault="00C044FF" w:rsidP="00C044FF">
      <w:pPr>
        <w:pStyle w:val="ListParagraph"/>
        <w:numPr>
          <w:ilvl w:val="0"/>
          <w:numId w:val="6"/>
        </w:numPr>
      </w:pPr>
      <w:proofErr w:type="gramStart"/>
      <w:r>
        <w:t>მოზიდული</w:t>
      </w:r>
      <w:proofErr w:type="gramEnd"/>
      <w:r>
        <w:t xml:space="preserve"> სესხის ხელშეკრულების ვადის გასვლის შესახებ შეტყობინება.</w:t>
      </w:r>
    </w:p>
    <w:p w:rsidR="00C044FF" w:rsidRDefault="00C044FF" w:rsidP="00C044FF">
      <w:proofErr w:type="gramStart"/>
      <w:r>
        <w:t>აღნიშნულთან</w:t>
      </w:r>
      <w:proofErr w:type="gramEnd"/>
      <w:r>
        <w:t xml:space="preserve"> ერთად, ნებისმიერ დროს შეგიძლიათ დამატებითი ინფორმაციის მიღება. </w:t>
      </w:r>
      <w:proofErr w:type="gramStart"/>
      <w:r>
        <w:t>გააგზავნეთ</w:t>
      </w:r>
      <w:proofErr w:type="gramEnd"/>
      <w:r>
        <w:t xml:space="preserve"> SMS</w:t>
      </w:r>
      <w:r>
        <w:rPr>
          <w:lang w:val="ka-GE"/>
        </w:rPr>
        <w:t xml:space="preserve"> </w:t>
      </w:r>
      <w:r>
        <w:t>მოთხოვნა (კოდი) თქვენი მობილურიდან ნომერზე – 91750 და დაელოდეთ შეტყობინებას.</w:t>
      </w:r>
    </w:p>
    <w:p w:rsidR="00C044FF" w:rsidRDefault="00C044FF" w:rsidP="00C044FF">
      <w:pPr>
        <w:pStyle w:val="ListParagraph"/>
        <w:numPr>
          <w:ilvl w:val="0"/>
          <w:numId w:val="12"/>
        </w:numPr>
      </w:pPr>
      <w:r>
        <w:t xml:space="preserve">ინფორმაციის შინაარსი </w:t>
      </w:r>
    </w:p>
    <w:p w:rsidR="00C044FF" w:rsidRDefault="00C044FF" w:rsidP="00C044FF">
      <w:pPr>
        <w:pStyle w:val="ListParagraph"/>
        <w:numPr>
          <w:ilvl w:val="0"/>
          <w:numId w:val="12"/>
        </w:numPr>
      </w:pPr>
      <w:r>
        <w:t>სპეციალური კოდების - ბრძანების სიის მოთხოვნა</w:t>
      </w:r>
    </w:p>
    <w:p w:rsidR="00C044FF" w:rsidRDefault="00C044FF" w:rsidP="00C044FF">
      <w:pPr>
        <w:pStyle w:val="ListParagraph"/>
        <w:numPr>
          <w:ilvl w:val="0"/>
          <w:numId w:val="12"/>
        </w:numPr>
      </w:pPr>
      <w:r>
        <w:t>ინფორმაცია სესხის უახლოესი გადახდის თარიღის და თანხის</w:t>
      </w:r>
      <w:r>
        <w:t xml:space="preserve"> </w:t>
      </w:r>
      <w:r>
        <w:t>ოდენობის შესახებ</w:t>
      </w:r>
    </w:p>
    <w:p w:rsidR="00C044FF" w:rsidRDefault="00C044FF" w:rsidP="00C044FF">
      <w:pPr>
        <w:pStyle w:val="ListParagraph"/>
        <w:numPr>
          <w:ilvl w:val="0"/>
          <w:numId w:val="12"/>
        </w:numPr>
      </w:pPr>
      <w:r>
        <w:t>ინფორმაცია სესხის დარჩენილი ძირი თანხის ოდენობის</w:t>
      </w:r>
      <w:r>
        <w:t xml:space="preserve"> </w:t>
      </w:r>
      <w:r>
        <w:t>შესახებ</w:t>
      </w:r>
    </w:p>
    <w:p w:rsidR="00C044FF" w:rsidRDefault="00C044FF" w:rsidP="00C044FF">
      <w:pPr>
        <w:pStyle w:val="ListParagraph"/>
        <w:numPr>
          <w:ilvl w:val="0"/>
          <w:numId w:val="12"/>
        </w:numPr>
      </w:pPr>
      <w:r>
        <w:t>ინფორმაცია საკრედიტო ბარათზე დარჩენილი ლიმიტის</w:t>
      </w:r>
      <w:r>
        <w:t xml:space="preserve"> </w:t>
      </w:r>
      <w:r>
        <w:t>შესახებ</w:t>
      </w:r>
    </w:p>
    <w:p w:rsidR="00C044FF" w:rsidRDefault="00C044FF" w:rsidP="00C044FF">
      <w:pPr>
        <w:pStyle w:val="ListParagraph"/>
        <w:numPr>
          <w:ilvl w:val="0"/>
          <w:numId w:val="12"/>
        </w:numPr>
      </w:pPr>
      <w:r>
        <w:t>კლიენტის უნიკალური ნომრის გაგება</w:t>
      </w:r>
    </w:p>
    <w:p w:rsidR="00C044FF" w:rsidRDefault="00C044FF" w:rsidP="00C044FF">
      <w:pPr>
        <w:pStyle w:val="ListParagraph"/>
        <w:numPr>
          <w:ilvl w:val="0"/>
          <w:numId w:val="12"/>
        </w:numPr>
      </w:pPr>
      <w:r>
        <w:t>ვალუტის სამნიშნა კოდი</w:t>
      </w:r>
    </w:p>
    <w:p w:rsidR="00C044FF" w:rsidRDefault="00C044FF" w:rsidP="00C044FF">
      <w:pPr>
        <w:pStyle w:val="ListParagraph"/>
        <w:numPr>
          <w:ilvl w:val="0"/>
          <w:numId w:val="12"/>
        </w:numPr>
      </w:pPr>
      <w:r>
        <w:t>ინფორმაცია მისოს კომერციული გაცვლითი კურსების შესახებ</w:t>
      </w:r>
    </w:p>
    <w:p w:rsidR="00C044FF" w:rsidRDefault="00C044FF" w:rsidP="00C044FF">
      <w:r>
        <w:t>SMS სერვისი ავტომატურად გაცნობებთ მისოს ნებისმიერი სიახლის, აქციის ან სხვა ცვლილების შესახებ.</w:t>
      </w:r>
    </w:p>
    <w:p w:rsidR="00C044FF" w:rsidRDefault="00C044FF" w:rsidP="00C044FF">
      <w:r>
        <w:t>SMS ნომერზე - 91350 ბრძანების „SMS OFF</w:t>
      </w:r>
      <w:proofErr w:type="gramStart"/>
      <w:r>
        <w:t>“ გაგზავნით</w:t>
      </w:r>
      <w:proofErr w:type="gramEnd"/>
      <w:r>
        <w:t xml:space="preserve"> შეძლებთ სარეკლამო შინაარსის შეტყობინებების</w:t>
      </w:r>
    </w:p>
    <w:p w:rsidR="00C044FF" w:rsidRDefault="00C044FF" w:rsidP="00C044FF">
      <w:proofErr w:type="gramStart"/>
      <w:r>
        <w:t>გათიშვას</w:t>
      </w:r>
      <w:proofErr w:type="gramEnd"/>
      <w:r>
        <w:t>, ხოლო ბრძანების „SMS ON“1 გათიშული სარეკლამო შინაარსის შეტყობინებების აღდგენას.</w:t>
      </w:r>
    </w:p>
    <w:p w:rsidR="00C044FF" w:rsidRPr="00C044FF" w:rsidRDefault="00C044FF" w:rsidP="00C044FF">
      <w:pPr>
        <w:rPr>
          <w:b/>
        </w:rPr>
      </w:pPr>
      <w:proofErr w:type="gramStart"/>
      <w:r w:rsidRPr="00C044FF">
        <w:rPr>
          <w:b/>
        </w:rPr>
        <w:t>პირობები</w:t>
      </w:r>
      <w:proofErr w:type="gramEnd"/>
      <w:r w:rsidRPr="00C044FF">
        <w:rPr>
          <w:b/>
        </w:rPr>
        <w:t>:</w:t>
      </w:r>
    </w:p>
    <w:p w:rsidR="00C044FF" w:rsidRDefault="00C044FF" w:rsidP="00C044FF">
      <w:pPr>
        <w:pStyle w:val="ListParagraph"/>
        <w:numPr>
          <w:ilvl w:val="0"/>
          <w:numId w:val="9"/>
        </w:numPr>
      </w:pPr>
      <w:r>
        <w:t>აქტივაცია - უფასო</w:t>
      </w:r>
    </w:p>
    <w:p w:rsidR="00C044FF" w:rsidRDefault="00C044FF" w:rsidP="00C044FF">
      <w:pPr>
        <w:pStyle w:val="ListParagraph"/>
        <w:numPr>
          <w:ilvl w:val="0"/>
          <w:numId w:val="9"/>
        </w:numPr>
      </w:pPr>
      <w:r>
        <w:t>მომსახურების წლიური საკომისიო - 6 ლარი</w:t>
      </w:r>
    </w:p>
    <w:p w:rsidR="00C044FF" w:rsidRPr="00C044FF" w:rsidRDefault="00C044FF" w:rsidP="00C044FF">
      <w:pPr>
        <w:rPr>
          <w:b/>
        </w:rPr>
      </w:pPr>
      <w:proofErr w:type="gramStart"/>
      <w:r w:rsidRPr="00C044FF">
        <w:rPr>
          <w:b/>
        </w:rPr>
        <w:t>გთხოვთ</w:t>
      </w:r>
      <w:proofErr w:type="gramEnd"/>
      <w:r w:rsidRPr="00C044FF">
        <w:rPr>
          <w:b/>
        </w:rPr>
        <w:t xml:space="preserve"> გაითვალისწინოთ:</w:t>
      </w:r>
    </w:p>
    <w:p w:rsidR="00C044FF" w:rsidRDefault="00C044FF" w:rsidP="00C044FF">
      <w:pPr>
        <w:pStyle w:val="ListParagraph"/>
        <w:numPr>
          <w:ilvl w:val="0"/>
          <w:numId w:val="10"/>
        </w:numPr>
      </w:pPr>
      <w:r>
        <w:t>ნომრის ავტორიზება ან ავტორიზებული ნომრის ცვლილება შესაძლებელია მისოს სერვის ცენტრებში;</w:t>
      </w:r>
    </w:p>
    <w:p w:rsidR="00C044FF" w:rsidRDefault="00C044FF" w:rsidP="00C044FF">
      <w:pPr>
        <w:pStyle w:val="ListParagraph"/>
        <w:numPr>
          <w:ilvl w:val="0"/>
          <w:numId w:val="10"/>
        </w:numPr>
      </w:pPr>
      <w:proofErr w:type="gramStart"/>
      <w:r>
        <w:t>თქვენ</w:t>
      </w:r>
      <w:proofErr w:type="gramEnd"/>
      <w:r>
        <w:t xml:space="preserve"> მიერ გამოგზავნილ SMS-ზე ვრცელდება მობილური ოპერატორის სტანდარტული ტარიფი.</w:t>
      </w:r>
    </w:p>
    <w:p w:rsidR="00C044FF" w:rsidRPr="00C044FF" w:rsidRDefault="00C044FF" w:rsidP="00C044FF">
      <w:pPr>
        <w:rPr>
          <w:lang w:val="ka-GE"/>
        </w:rPr>
      </w:pPr>
      <w:r>
        <w:rPr>
          <w:lang w:val="ka-GE"/>
        </w:rPr>
        <w:t>------------------------------------------------------------------------------------------------------------------------------------------</w:t>
      </w:r>
    </w:p>
    <w:p w:rsidR="00C044FF" w:rsidRDefault="00C044FF" w:rsidP="00C044FF">
      <w:pPr>
        <w:pStyle w:val="ListParagraph"/>
        <w:numPr>
          <w:ilvl w:val="0"/>
          <w:numId w:val="11"/>
        </w:numPr>
      </w:pPr>
      <w:r>
        <w:t>„SMS ON’’ ბრძანება უნდა გაიგზავნოს იმ ნომრიდან, რომლიდანაც დაფიქსირდა მოთხოვნა სარეკლამო შინაარსის</w:t>
      </w:r>
      <w:r>
        <w:rPr>
          <w:lang w:val="ka-GE"/>
        </w:rPr>
        <w:t xml:space="preserve"> </w:t>
      </w:r>
      <w:r>
        <w:t>შეტყობინებების გათიშვაზე</w:t>
      </w:r>
      <w:r>
        <w:t xml:space="preserve">. </w:t>
      </w:r>
    </w:p>
    <w:p w:rsidR="006E54E9" w:rsidRDefault="00C044FF" w:rsidP="00C044FF">
      <w:pPr>
        <w:pStyle w:val="ListParagraph"/>
        <w:numPr>
          <w:ilvl w:val="0"/>
          <w:numId w:val="11"/>
        </w:numPr>
      </w:pPr>
      <w:proofErr w:type="gramStart"/>
      <w:r>
        <w:t>კლიენტის</w:t>
      </w:r>
      <w:proofErr w:type="gramEnd"/>
      <w:r>
        <w:t xml:space="preserve"> ინიციატივით SMS სერვისის მომსახურების ვადაზე ადრე გაუქმების შემთხვევაში, სერვისით სარგებლობისთვის გადახდილი საფასური კლიენტს უკან არ უბრუნდება.</w:t>
      </w:r>
      <w:bookmarkStart w:id="0" w:name="_GoBack"/>
      <w:bookmarkEnd w:id="0"/>
    </w:p>
    <w:p w:rsidR="006E54E9" w:rsidRDefault="006E54E9" w:rsidP="006E54E9"/>
    <w:p w:rsidR="006E54E9" w:rsidRDefault="006E54E9" w:rsidP="006E54E9"/>
    <w:p w:rsidR="006E54E9" w:rsidRDefault="006E54E9" w:rsidP="006E54E9"/>
    <w:p w:rsidR="006E54E9" w:rsidRDefault="006E54E9" w:rsidP="006E54E9"/>
    <w:p w:rsidR="006E54E9" w:rsidRDefault="006E54E9" w:rsidP="006E54E9"/>
    <w:p w:rsidR="006E54E9" w:rsidRDefault="006E54E9" w:rsidP="006E54E9"/>
    <w:p w:rsidR="006E54E9" w:rsidRDefault="006E54E9" w:rsidP="006E54E9"/>
    <w:sectPr w:rsidR="006E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5F33"/>
    <w:multiLevelType w:val="hybridMultilevel"/>
    <w:tmpl w:val="E96C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C6C12"/>
    <w:multiLevelType w:val="hybridMultilevel"/>
    <w:tmpl w:val="6124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24B47"/>
    <w:multiLevelType w:val="hybridMultilevel"/>
    <w:tmpl w:val="2C50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25B92"/>
    <w:multiLevelType w:val="hybridMultilevel"/>
    <w:tmpl w:val="556EE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741"/>
    <w:multiLevelType w:val="hybridMultilevel"/>
    <w:tmpl w:val="3860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56AB"/>
    <w:multiLevelType w:val="hybridMultilevel"/>
    <w:tmpl w:val="372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86D3F"/>
    <w:multiLevelType w:val="hybridMultilevel"/>
    <w:tmpl w:val="C846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129B4"/>
    <w:multiLevelType w:val="hybridMultilevel"/>
    <w:tmpl w:val="9CDE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950F7"/>
    <w:multiLevelType w:val="hybridMultilevel"/>
    <w:tmpl w:val="8D02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921"/>
    <w:multiLevelType w:val="hybridMultilevel"/>
    <w:tmpl w:val="CC3E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36428"/>
    <w:multiLevelType w:val="hybridMultilevel"/>
    <w:tmpl w:val="5DF4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35972"/>
    <w:multiLevelType w:val="hybridMultilevel"/>
    <w:tmpl w:val="9968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23"/>
    <w:rsid w:val="00085E6A"/>
    <w:rsid w:val="00224EEF"/>
    <w:rsid w:val="00326623"/>
    <w:rsid w:val="005B6035"/>
    <w:rsid w:val="005F4586"/>
    <w:rsid w:val="006A5796"/>
    <w:rsid w:val="006E54E9"/>
    <w:rsid w:val="00B23942"/>
    <w:rsid w:val="00B96ABA"/>
    <w:rsid w:val="00C044FF"/>
    <w:rsid w:val="00C57C61"/>
    <w:rsid w:val="00F2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17729-F9EB-476E-9183-29C8EC75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Aduashvili</dc:creator>
  <cp:keywords/>
  <dc:description/>
  <cp:lastModifiedBy>Ana Aduashvili</cp:lastModifiedBy>
  <cp:revision>9</cp:revision>
  <dcterms:created xsi:type="dcterms:W3CDTF">2022-06-30T06:39:00Z</dcterms:created>
  <dcterms:modified xsi:type="dcterms:W3CDTF">2022-07-01T10:25:00Z</dcterms:modified>
</cp:coreProperties>
</file>